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56" w:rsidRDefault="00B938C0" w:rsidP="00570724">
      <w:pPr>
        <w:pStyle w:val="Nadpis1"/>
      </w:pPr>
      <w:r w:rsidRPr="00B938C0">
        <w:t>Jak se připravit na období sucha a mít dostatek vody po celé léto?</w:t>
      </w:r>
    </w:p>
    <w:p w:rsidR="00570724" w:rsidRDefault="00570724" w:rsidP="00570724"/>
    <w:p w:rsidR="00570724" w:rsidRDefault="00570724" w:rsidP="00570724">
      <w:pPr>
        <w:rPr>
          <w:b/>
          <w:bCs/>
        </w:rPr>
      </w:pPr>
      <w:r w:rsidRPr="00570724">
        <w:rPr>
          <w:b/>
          <w:bCs/>
        </w:rPr>
        <w:t>Výrazné sucho během letních měsíců pronásleduje v posledních letech nejen zahrádkáře. Srážkový deficit se neustále zvětšuje a některé obce v nejvíce postižených oblastech vyhlašují různá omezení v čerpání pitné vody. Právě proto mnoho lid</w:t>
      </w:r>
      <w:r>
        <w:rPr>
          <w:b/>
          <w:bCs/>
        </w:rPr>
        <w:t>í</w:t>
      </w:r>
      <w:r w:rsidRPr="00570724">
        <w:rPr>
          <w:b/>
          <w:bCs/>
        </w:rPr>
        <w:t xml:space="preserve"> přemýšlí nad tím, jak si zajistit potřebnou vodu na období, kdy delší dobu nezaprší.</w:t>
      </w:r>
      <w:r>
        <w:rPr>
          <w:b/>
          <w:bCs/>
        </w:rPr>
        <w:t xml:space="preserve"> Nejlepším řešením se jeví využít vodu dešťovou, kterou je však nutné uchovat na vhodném místě.</w:t>
      </w:r>
    </w:p>
    <w:p w:rsidR="00570724" w:rsidRDefault="00451340" w:rsidP="00570724">
      <w:r>
        <w:t xml:space="preserve">Říkáte-si, že tohle naštěstí nemusíte řešit, protože bydlíte v domě bez zahrady a vystačíte si s pár litry vody denně na zálivku kytek v květináčích? Zkuste se tedy zamyslet, na co všechno využíváte ve své domácnosti pitnou vodu. Každý člověk </w:t>
      </w:r>
      <w:r w:rsidR="005A6805">
        <w:t xml:space="preserve">totiž </w:t>
      </w:r>
      <w:r>
        <w:t xml:space="preserve">může průměrně </w:t>
      </w:r>
      <w:r w:rsidR="005A6805">
        <w:t>poloviční denní spotřebu pitné vody nahradit vodou užitkovou.</w:t>
      </w:r>
      <w:r w:rsidR="00376C4A">
        <w:t xml:space="preserve"> </w:t>
      </w:r>
      <w:r w:rsidR="005A6805">
        <w:t>A to znamená výrazně snížit své náklady a ušetřit.</w:t>
      </w:r>
      <w:r w:rsidR="00376C4A">
        <w:t xml:space="preserve"> Jedná se hlavně o vodu používanou při splachování WC, praní, zálivce kytek a mytí auta. Navíc dešťová voda má poměrně odlišné složení v porovnání s vodou z kohoutku.</w:t>
      </w:r>
      <w:r w:rsidR="00945EE7">
        <w:t xml:space="preserve"> Neobsahuje rozpuštěné minerální látky a při jejím použití tak nevzniká v zařízeních vodní kámen, který by se musel  později odstranit. </w:t>
      </w:r>
    </w:p>
    <w:p w:rsidR="00945EE7" w:rsidRDefault="001E0211" w:rsidP="001E0211">
      <w:pPr>
        <w:pStyle w:val="Nadpis2"/>
      </w:pPr>
      <w:r>
        <w:t>Možnosti skladování dešťové vody</w:t>
      </w:r>
    </w:p>
    <w:p w:rsidR="001E0211" w:rsidRDefault="001E0211" w:rsidP="001E0211">
      <w:r>
        <w:t xml:space="preserve">Pokud se rozhodnete zbytečně neplýtvat vodou, budete se muset zabývat tím, kde dešťovou vodu skladovat. Budete-li užitkovou vodu využívat pouze na zahradě při zalívání květin a trávníku, vystačíte si pravděpodobně </w:t>
      </w:r>
      <w:r w:rsidR="00823D52">
        <w:t>se sudem umístěným pod okapem. Jestli to však s úsporou pitné vody myslíte opravdu vážně, budete potřebovat řešení, které poskytne větší objem zadržené vody. Můžete si vybírat z poměrně velkého množství nádrží různých objemů a materiálů.</w:t>
      </w:r>
      <w:r w:rsidR="00E344DE">
        <w:t xml:space="preserve"> </w:t>
      </w:r>
    </w:p>
    <w:p w:rsidR="00E344DE" w:rsidRDefault="00E344DE" w:rsidP="001E0211">
      <w:r>
        <w:t>Retenční nádrže se vyrábí především z:</w:t>
      </w:r>
    </w:p>
    <w:p w:rsidR="00E344DE" w:rsidRDefault="00E344DE" w:rsidP="00E344DE">
      <w:pPr>
        <w:pStyle w:val="Odstavecseseznamem"/>
        <w:numPr>
          <w:ilvl w:val="0"/>
          <w:numId w:val="1"/>
        </w:numPr>
      </w:pPr>
      <w:r>
        <w:t>plastu (instalace je hotová během pár hodin, některé typy potřebují betonový základ)</w:t>
      </w:r>
    </w:p>
    <w:p w:rsidR="00E344DE" w:rsidRDefault="00E344DE" w:rsidP="00E344DE">
      <w:pPr>
        <w:pStyle w:val="Odstavecseseznamem"/>
        <w:numPr>
          <w:ilvl w:val="0"/>
          <w:numId w:val="1"/>
        </w:numPr>
      </w:pPr>
      <w:r>
        <w:t>betonu (mají omezenou životnost)</w:t>
      </w:r>
    </w:p>
    <w:p w:rsidR="00E344DE" w:rsidRDefault="00E344DE" w:rsidP="00E344DE">
      <w:pPr>
        <w:pStyle w:val="Odstavecseseznamem"/>
        <w:numPr>
          <w:ilvl w:val="0"/>
          <w:numId w:val="1"/>
        </w:numPr>
      </w:pPr>
      <w:r>
        <w:t>kovu (nejméně často využívané řešení, problémy s korozí)</w:t>
      </w:r>
    </w:p>
    <w:p w:rsidR="00E344DE" w:rsidRDefault="00AC0C43" w:rsidP="00AC0C43">
      <w:pPr>
        <w:pStyle w:val="Nadpis2"/>
      </w:pPr>
      <w:r>
        <w:t>Kam a jak nádrž umístit</w:t>
      </w:r>
    </w:p>
    <w:p w:rsidR="00160CDF" w:rsidRDefault="00AC0C43" w:rsidP="00AC0C43">
      <w:r>
        <w:t xml:space="preserve">Ještě než se pustíte do výběru vhodné retenční nádrže na dešťovou vodu, musíte se rozhodnout, kam bude nádrž instalována. </w:t>
      </w:r>
      <w:r w:rsidR="00160CDF">
        <w:t xml:space="preserve">Máte celkem dvě možnosti. Buď zvolíte podzemní nebo nadzemní řešení nádrže. Doporučuje přiklonit se spíše k první variantě, protože takto umístěná jímka na vodu nebude nikde překážet a voda v ní díky nižší teplotě vydrží déle čerstvá. </w:t>
      </w:r>
    </w:p>
    <w:p w:rsidR="00AC0C43" w:rsidRDefault="00160CDF" w:rsidP="00AC0C43">
      <w:pPr>
        <w:rPr>
          <w:rFonts w:cstheme="minorHAnsi"/>
          <w:color w:val="000000" w:themeColor="text1"/>
          <w:shd w:val="clear" w:color="auto" w:fill="FFFFFF"/>
        </w:rPr>
      </w:pPr>
      <w:r>
        <w:t>Teplota skladované dešťovky by totiž neměla překročit 16</w:t>
      </w:r>
      <w:r w:rsidRPr="00002B63">
        <w:rPr>
          <w:rFonts w:cstheme="minorHAnsi"/>
          <w:color w:val="000000" w:themeColor="text1"/>
          <w:shd w:val="clear" w:color="auto" w:fill="FFFFFF"/>
        </w:rPr>
        <w:t>°</w:t>
      </w:r>
      <w:r>
        <w:rPr>
          <w:rFonts w:cstheme="minorHAnsi"/>
          <w:color w:val="000000" w:themeColor="text1"/>
          <w:shd w:val="clear" w:color="auto" w:fill="FFFFFF"/>
        </w:rPr>
        <w:t xml:space="preserve"> Celsia, jinak hrozí její zkažení a tvorba sinic. Navíc se do ní nedostanou žádné nečistoty z vnějšího prostředí. Voda před vstupem do nádrže prochází přes několik filtrů, které zachytí téměř všechny fyzické částice.</w:t>
      </w:r>
    </w:p>
    <w:p w:rsidR="00586560" w:rsidRDefault="00586560" w:rsidP="00586560">
      <w:pPr>
        <w:pStyle w:val="Nadpis2"/>
        <w:rPr>
          <w:shd w:val="clear" w:color="auto" w:fill="FFFFFF"/>
        </w:rPr>
      </w:pPr>
      <w:r>
        <w:rPr>
          <w:shd w:val="clear" w:color="auto" w:fill="FFFFFF"/>
        </w:rPr>
        <w:t xml:space="preserve">Jaký zvolit objem </w:t>
      </w:r>
    </w:p>
    <w:p w:rsidR="00586560" w:rsidRDefault="00586560" w:rsidP="00586560">
      <w:r>
        <w:t>Na trhu můžeme běžně sehnat retenční nádrže na dešťovou vodu o objemu od 0,5 m</w:t>
      </w:r>
      <w:r>
        <w:rPr>
          <w:vertAlign w:val="superscript"/>
        </w:rPr>
        <w:t>3</w:t>
      </w:r>
      <w:r>
        <w:t xml:space="preserve"> po 12 m</w:t>
      </w:r>
      <w:r>
        <w:rPr>
          <w:vertAlign w:val="superscript"/>
        </w:rPr>
        <w:t>3</w:t>
      </w:r>
      <w:r>
        <w:t>. Není však dobrý nápad říct si, že chcete největší možný objem, abyste co nejvíc ušetřili. Takovou nádrž byste totiž možná ani nikdy nemuseli zcela naplnit. Je třeba vzít v úvahu celkovou plochu všech střech, odkud budete chtít vodu zachytávat. Nesmíte však zapomenout ani na roční úhrn srážek v oblasti, kde se nachází vaše nemovitost, který se v různých oblastech České republiky liší.</w:t>
      </w:r>
    </w:p>
    <w:p w:rsidR="00517C8F" w:rsidRDefault="00517C8F" w:rsidP="00202168">
      <w:pPr>
        <w:pStyle w:val="Nadpis2"/>
      </w:pPr>
    </w:p>
    <w:p w:rsidR="00202168" w:rsidRDefault="00202168" w:rsidP="00202168">
      <w:pPr>
        <w:pStyle w:val="Nadpis2"/>
      </w:pPr>
      <w:bookmarkStart w:id="0" w:name="_GoBack"/>
      <w:bookmarkEnd w:id="0"/>
      <w:r>
        <w:t>Údržba retenční nádrže</w:t>
      </w:r>
    </w:p>
    <w:p w:rsidR="00202168" w:rsidRPr="00202168" w:rsidRDefault="00202168" w:rsidP="00202168">
      <w:r>
        <w:t>Samotná nádrž na dešťovou vodu po své instalaci nevyžaduje žádnou speciální péči. Jedinou výjimkou je podzimní období, kdy je potřeba před prvními mrazy nádrž zcela vypustit, aby v zimě nedošlo k jejímu poškození</w:t>
      </w:r>
      <w:r w:rsidR="00517C8F">
        <w:t xml:space="preserve"> a vyčistit od drobných nečistot, které se možná nedopatřením do nádrže dostaly.</w:t>
      </w:r>
      <w:r>
        <w:t xml:space="preserve"> Jednou za čas je také potřeba vyjmout všechny filtry a provést jejich</w:t>
      </w:r>
      <w:r w:rsidR="00517C8F">
        <w:t xml:space="preserve"> údržbu a</w:t>
      </w:r>
      <w:r>
        <w:t xml:space="preserve"> vyčištění od zachycených nečistot</w:t>
      </w:r>
      <w:r w:rsidR="00517C8F">
        <w:t>, které by při zanedbání tohoto úkonu mohly vést k ucpání přítokového potrubí.</w:t>
      </w:r>
    </w:p>
    <w:p w:rsidR="00160CDF" w:rsidRPr="00586560" w:rsidRDefault="00EC3E70" w:rsidP="00AC0C43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586560">
        <w:rPr>
          <w:rFonts w:cstheme="minorHAnsi"/>
          <w:b/>
          <w:bCs/>
          <w:color w:val="000000" w:themeColor="text1"/>
          <w:shd w:val="clear" w:color="auto" w:fill="FFFFFF"/>
        </w:rPr>
        <w:t>Tip: Ministerstvo životního prostředí nabízí podporu</w:t>
      </w:r>
      <w:r w:rsidR="00586560" w:rsidRPr="00586560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586560" w:rsidRPr="00586560">
        <w:rPr>
          <w:rFonts w:cstheme="minorHAnsi"/>
          <w:b/>
          <w:bCs/>
          <w:color w:val="000000" w:themeColor="text1"/>
          <w:shd w:val="clear" w:color="auto" w:fill="FFFFFF"/>
        </w:rPr>
        <w:t>pro vlastníky rodinných a bytových domů na využití srážkové vody</w:t>
      </w:r>
      <w:r w:rsidRPr="00586560">
        <w:rPr>
          <w:rFonts w:cstheme="minorHAnsi"/>
          <w:b/>
          <w:bCs/>
          <w:color w:val="000000" w:themeColor="text1"/>
          <w:shd w:val="clear" w:color="auto" w:fill="FFFFFF"/>
        </w:rPr>
        <w:t xml:space="preserve"> formou dotací v programu s názvem Dešťovka</w:t>
      </w:r>
      <w:r w:rsidR="00586560" w:rsidRPr="00586560">
        <w:rPr>
          <w:rFonts w:cstheme="minorHAnsi"/>
          <w:b/>
          <w:bCs/>
          <w:color w:val="000000" w:themeColor="text1"/>
          <w:shd w:val="clear" w:color="auto" w:fill="FFFFFF"/>
        </w:rPr>
        <w:t>!</w:t>
      </w:r>
    </w:p>
    <w:p w:rsidR="00160CDF" w:rsidRPr="00AC0C43" w:rsidRDefault="00160CDF" w:rsidP="00AC0C43"/>
    <w:sectPr w:rsidR="00160CDF" w:rsidRPr="00AC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0606"/>
    <w:multiLevelType w:val="hybridMultilevel"/>
    <w:tmpl w:val="628E7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C0"/>
    <w:rsid w:val="00160CDF"/>
    <w:rsid w:val="001E0211"/>
    <w:rsid w:val="00202168"/>
    <w:rsid w:val="00376C4A"/>
    <w:rsid w:val="00451340"/>
    <w:rsid w:val="00517C8F"/>
    <w:rsid w:val="00570724"/>
    <w:rsid w:val="00586560"/>
    <w:rsid w:val="005A6805"/>
    <w:rsid w:val="00823D52"/>
    <w:rsid w:val="0090023A"/>
    <w:rsid w:val="00945EE7"/>
    <w:rsid w:val="00A76870"/>
    <w:rsid w:val="00AC0C43"/>
    <w:rsid w:val="00B938C0"/>
    <w:rsid w:val="00E344DE"/>
    <w:rsid w:val="00EC3E70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C229"/>
  <w15:chartTrackingRefBased/>
  <w15:docId w15:val="{C2F05227-0102-48C3-AA77-FA60DDE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3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0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02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3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Starý</dc:creator>
  <cp:keywords/>
  <dc:description/>
  <cp:lastModifiedBy>Michal Starý</cp:lastModifiedBy>
  <cp:revision>29</cp:revision>
  <dcterms:created xsi:type="dcterms:W3CDTF">2019-07-04T11:31:00Z</dcterms:created>
  <dcterms:modified xsi:type="dcterms:W3CDTF">2019-07-04T18:22:00Z</dcterms:modified>
</cp:coreProperties>
</file>